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B9B" w:rsidRDefault="00197028" w:rsidP="0062161D">
      <w:pPr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ascii="宋体" w:hAnsi="宋体" w:hint="eastAsia"/>
          <w:b/>
          <w:kern w:val="0"/>
          <w:sz w:val="36"/>
          <w:szCs w:val="36"/>
        </w:rPr>
        <w:t>苏州城市学院</w:t>
      </w:r>
      <w:r w:rsidR="008A32B7" w:rsidRPr="008A32B7">
        <w:rPr>
          <w:rFonts w:ascii="宋体" w:hAnsi="宋体" w:hint="eastAsia"/>
          <w:b/>
          <w:kern w:val="0"/>
          <w:sz w:val="36"/>
          <w:szCs w:val="36"/>
        </w:rPr>
        <w:t>光学与电子信息学院</w:t>
      </w:r>
      <w:r w:rsidR="00C21B9B">
        <w:rPr>
          <w:rFonts w:ascii="宋体" w:hAnsi="宋体" w:hint="eastAsia"/>
          <w:b/>
          <w:kern w:val="0"/>
          <w:sz w:val="36"/>
          <w:szCs w:val="36"/>
        </w:rPr>
        <w:t>三</w:t>
      </w:r>
      <w:proofErr w:type="gramStart"/>
      <w:r w:rsidR="00C21B9B">
        <w:rPr>
          <w:rFonts w:ascii="宋体" w:hAnsi="宋体" w:hint="eastAsia"/>
          <w:b/>
          <w:kern w:val="0"/>
          <w:sz w:val="36"/>
          <w:szCs w:val="36"/>
        </w:rPr>
        <w:t>人制</w:t>
      </w:r>
      <w:proofErr w:type="gramEnd"/>
      <w:r w:rsidR="00C21B9B">
        <w:rPr>
          <w:rFonts w:ascii="宋体" w:hAnsi="宋体" w:hint="eastAsia"/>
          <w:b/>
          <w:kern w:val="0"/>
          <w:sz w:val="36"/>
          <w:szCs w:val="36"/>
        </w:rPr>
        <w:t>篮球赛规则</w:t>
      </w:r>
    </w:p>
    <w:p w:rsidR="00C21B9B" w:rsidRDefault="00C21B9B" w:rsidP="00C21B9B">
      <w:pPr>
        <w:widowControl/>
        <w:jc w:val="center"/>
        <w:rPr>
          <w:rFonts w:ascii="华文新魏" w:eastAsia="华文新魏" w:hAnsi="Times New Roman"/>
          <w:b/>
          <w:kern w:val="0"/>
          <w:sz w:val="36"/>
          <w:szCs w:val="36"/>
        </w:rPr>
      </w:pPr>
    </w:p>
    <w:p w:rsidR="00C21B9B" w:rsidRDefault="00C21B9B" w:rsidP="00C21B9B">
      <w:pPr>
        <w:widowControl/>
        <w:numPr>
          <w:ilvl w:val="0"/>
          <w:numId w:val="1"/>
        </w:numPr>
        <w:jc w:val="left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参赛队员和球队：</w:t>
      </w:r>
    </w:p>
    <w:p w:rsidR="003E426C" w:rsidRDefault="003E426C" w:rsidP="003E426C">
      <w:pPr>
        <w:widowControl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</w:t>
      </w:r>
      <w:r w:rsidR="00C21B9B">
        <w:rPr>
          <w:rFonts w:ascii="仿宋_GB2312" w:eastAsia="仿宋_GB2312" w:hint="eastAsia"/>
          <w:sz w:val="28"/>
          <w:szCs w:val="28"/>
        </w:rPr>
        <w:t>所有参赛队员必须是</w:t>
      </w:r>
      <w:r w:rsidR="00D03A6D" w:rsidRPr="00D03A6D">
        <w:rPr>
          <w:rFonts w:ascii="仿宋_GB2312" w:eastAsia="仿宋_GB2312" w:hint="eastAsia"/>
          <w:sz w:val="28"/>
          <w:szCs w:val="28"/>
        </w:rPr>
        <w:t>苏州城市学院光学与电子信息学院</w:t>
      </w:r>
      <w:r w:rsidR="00041BDD">
        <w:rPr>
          <w:rFonts w:ascii="仿宋_GB2312" w:eastAsia="仿宋_GB2312" w:hint="eastAsia"/>
          <w:sz w:val="28"/>
          <w:szCs w:val="28"/>
        </w:rPr>
        <w:t>在籍学生</w:t>
      </w:r>
      <w:r w:rsidR="00C21B9B">
        <w:rPr>
          <w:rFonts w:ascii="仿宋_GB2312" w:eastAsia="仿宋_GB2312" w:hint="eastAsia"/>
          <w:sz w:val="28"/>
          <w:szCs w:val="28"/>
        </w:rPr>
        <w:t>。</w:t>
      </w:r>
    </w:p>
    <w:p w:rsidR="00C21B9B" w:rsidRDefault="003E426C" w:rsidP="003E426C">
      <w:pPr>
        <w:widowControl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</w:t>
      </w:r>
      <w:r w:rsidR="00C21B9B">
        <w:rPr>
          <w:rFonts w:ascii="仿宋_GB2312" w:eastAsia="仿宋_GB2312" w:hint="eastAsia"/>
          <w:sz w:val="28"/>
          <w:szCs w:val="28"/>
        </w:rPr>
        <w:t>每场比赛每队应上场3名队员。</w:t>
      </w:r>
    </w:p>
    <w:p w:rsidR="00C21B9B" w:rsidRDefault="00C21B9B" w:rsidP="00C21B9B">
      <w:pPr>
        <w:widowControl/>
        <w:numPr>
          <w:ilvl w:val="0"/>
          <w:numId w:val="1"/>
        </w:numPr>
        <w:jc w:val="left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比赛规则：</w:t>
      </w:r>
    </w:p>
    <w:p w:rsidR="00C21B9B" w:rsidRDefault="003E426C" w:rsidP="003E426C">
      <w:pPr>
        <w:widowControl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</w:t>
      </w:r>
      <w:r w:rsidR="00C21B9B">
        <w:rPr>
          <w:rFonts w:ascii="仿宋_GB2312" w:eastAsia="仿宋_GB2312" w:hint="eastAsia"/>
          <w:sz w:val="28"/>
          <w:szCs w:val="28"/>
        </w:rPr>
        <w:t>比赛采用预赛和决赛</w:t>
      </w:r>
      <w:r w:rsidR="00A619B1">
        <w:rPr>
          <w:rFonts w:ascii="仿宋_GB2312" w:eastAsia="仿宋_GB2312" w:hint="eastAsia"/>
          <w:sz w:val="28"/>
          <w:szCs w:val="28"/>
        </w:rPr>
        <w:t>两阶段进行</w:t>
      </w:r>
      <w:r w:rsidR="00C21B9B">
        <w:rPr>
          <w:rFonts w:ascii="仿宋_GB2312" w:eastAsia="仿宋_GB2312" w:hint="eastAsia"/>
          <w:sz w:val="28"/>
          <w:szCs w:val="28"/>
        </w:rPr>
        <w:t>。预赛</w:t>
      </w:r>
      <w:r w:rsidR="00761E44">
        <w:rPr>
          <w:rFonts w:ascii="仿宋_GB2312" w:eastAsia="仿宋_GB2312" w:hint="eastAsia"/>
          <w:sz w:val="28"/>
          <w:szCs w:val="28"/>
        </w:rPr>
        <w:t>阶段</w:t>
      </w:r>
      <w:r w:rsidR="00C21B9B">
        <w:rPr>
          <w:rFonts w:ascii="仿宋_GB2312" w:eastAsia="仿宋_GB2312" w:hint="eastAsia"/>
          <w:sz w:val="28"/>
          <w:szCs w:val="28"/>
        </w:rPr>
        <w:t>分</w:t>
      </w:r>
      <w:r w:rsidR="001C61AE">
        <w:rPr>
          <w:rFonts w:ascii="仿宋_GB2312" w:eastAsia="仿宋_GB2312" w:hint="eastAsia"/>
          <w:sz w:val="28"/>
          <w:szCs w:val="28"/>
        </w:rPr>
        <w:t>组进行</w:t>
      </w:r>
      <w:r w:rsidR="00C21B9B">
        <w:rPr>
          <w:rFonts w:ascii="仿宋_GB2312" w:eastAsia="仿宋_GB2312" w:hint="eastAsia"/>
          <w:sz w:val="28"/>
          <w:szCs w:val="28"/>
        </w:rPr>
        <w:t>，采用单循环制，每小组的</w:t>
      </w:r>
      <w:r w:rsidR="0050232D">
        <w:rPr>
          <w:rFonts w:ascii="仿宋_GB2312" w:eastAsia="仿宋_GB2312" w:hint="eastAsia"/>
          <w:sz w:val="28"/>
          <w:szCs w:val="28"/>
        </w:rPr>
        <w:t>优胜者</w:t>
      </w:r>
      <w:r w:rsidR="00C21B9B">
        <w:rPr>
          <w:rFonts w:ascii="仿宋_GB2312" w:eastAsia="仿宋_GB2312" w:hint="eastAsia"/>
          <w:sz w:val="28"/>
          <w:szCs w:val="28"/>
        </w:rPr>
        <w:t>进入决赛</w:t>
      </w:r>
      <w:r w:rsidR="00CE314A">
        <w:rPr>
          <w:rFonts w:ascii="仿宋_GB2312" w:eastAsia="仿宋_GB2312" w:hint="eastAsia"/>
          <w:sz w:val="28"/>
          <w:szCs w:val="28"/>
        </w:rPr>
        <w:t>阶段</w:t>
      </w:r>
      <w:r w:rsidR="00C21B9B">
        <w:rPr>
          <w:rFonts w:ascii="仿宋_GB2312" w:eastAsia="仿宋_GB2312" w:hint="eastAsia"/>
          <w:sz w:val="28"/>
          <w:szCs w:val="28"/>
        </w:rPr>
        <w:t>。决赛</w:t>
      </w:r>
      <w:r w:rsidR="00695578">
        <w:rPr>
          <w:rFonts w:ascii="仿宋_GB2312" w:eastAsia="仿宋_GB2312" w:hint="eastAsia"/>
          <w:sz w:val="28"/>
          <w:szCs w:val="28"/>
        </w:rPr>
        <w:t>阶段</w:t>
      </w:r>
      <w:r w:rsidR="00251B83">
        <w:rPr>
          <w:rFonts w:ascii="仿宋_GB2312" w:eastAsia="仿宋_GB2312" w:hint="eastAsia"/>
          <w:sz w:val="28"/>
          <w:szCs w:val="28"/>
        </w:rPr>
        <w:t>由四支队伍组成，</w:t>
      </w:r>
      <w:r w:rsidR="00C21B9B">
        <w:rPr>
          <w:rFonts w:ascii="仿宋_GB2312" w:eastAsia="仿宋_GB2312" w:hint="eastAsia"/>
          <w:sz w:val="28"/>
          <w:szCs w:val="28"/>
        </w:rPr>
        <w:t>采用交叉制。</w:t>
      </w:r>
    </w:p>
    <w:p w:rsidR="00C21B9B" w:rsidRDefault="003E426C" w:rsidP="003E426C">
      <w:pPr>
        <w:widowControl/>
        <w:ind w:firstLineChars="200" w:firstLine="560"/>
        <w:jc w:val="left"/>
        <w:rPr>
          <w:rFonts w:ascii="楷体_GB2312" w:eastAsia="楷体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</w:t>
      </w:r>
      <w:r w:rsidR="00C21B9B">
        <w:rPr>
          <w:rFonts w:ascii="仿宋_GB2312" w:eastAsia="仿宋_GB2312" w:hint="eastAsia"/>
          <w:sz w:val="28"/>
          <w:szCs w:val="28"/>
        </w:rPr>
        <w:t>比赛时间为每场10分钟；暂停停表，比赛在最后2分钟实行死球停表</w:t>
      </w:r>
      <w:r w:rsidR="00C21B9B">
        <w:rPr>
          <w:rFonts w:ascii="楷体_GB2312" w:eastAsia="楷体_GB2312" w:hint="eastAsia"/>
          <w:sz w:val="28"/>
          <w:szCs w:val="28"/>
        </w:rPr>
        <w:t>。</w:t>
      </w:r>
    </w:p>
    <w:p w:rsidR="00C21B9B" w:rsidRDefault="003E426C" w:rsidP="003E426C">
      <w:pPr>
        <w:widowControl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</w:t>
      </w:r>
      <w:r w:rsidR="00C21B9B">
        <w:rPr>
          <w:rFonts w:ascii="仿宋_GB2312" w:eastAsia="仿宋_GB2312" w:hint="eastAsia"/>
          <w:sz w:val="28"/>
          <w:szCs w:val="28"/>
        </w:rPr>
        <w:t>所有队员必须在每场比赛前10分钟到比赛报到处报到。</w:t>
      </w:r>
    </w:p>
    <w:p w:rsidR="00C21B9B" w:rsidRDefault="003E426C" w:rsidP="003E426C">
      <w:pPr>
        <w:widowControl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</w:t>
      </w:r>
      <w:r w:rsidR="00C21B9B">
        <w:rPr>
          <w:rFonts w:ascii="仿宋_GB2312" w:eastAsia="仿宋_GB2312" w:hint="eastAsia"/>
          <w:sz w:val="28"/>
          <w:szCs w:val="28"/>
        </w:rPr>
        <w:t>在预定比赛开始后5分钟，球队不到场或上场队员少于2人比赛，则判该队弃权，对方获胜。</w:t>
      </w:r>
    </w:p>
    <w:p w:rsidR="00C21B9B" w:rsidRDefault="003E426C" w:rsidP="003E426C">
      <w:pPr>
        <w:widowControl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5.</w:t>
      </w:r>
      <w:r w:rsidR="00C21B9B">
        <w:rPr>
          <w:rFonts w:ascii="仿宋_GB2312" w:eastAsia="仿宋_GB2312" w:hint="eastAsia"/>
          <w:sz w:val="28"/>
          <w:szCs w:val="28"/>
        </w:rPr>
        <w:t>最后2分钟，实行14秒规则。即控制</w:t>
      </w:r>
      <w:proofErr w:type="gramStart"/>
      <w:r w:rsidR="00C21B9B">
        <w:rPr>
          <w:rFonts w:ascii="仿宋_GB2312" w:eastAsia="仿宋_GB2312" w:hint="eastAsia"/>
          <w:sz w:val="28"/>
          <w:szCs w:val="28"/>
        </w:rPr>
        <w:t>活球队</w:t>
      </w:r>
      <w:proofErr w:type="gramEnd"/>
      <w:r w:rsidR="00C21B9B">
        <w:rPr>
          <w:rFonts w:ascii="仿宋_GB2312" w:eastAsia="仿宋_GB2312" w:hint="eastAsia"/>
          <w:sz w:val="28"/>
          <w:szCs w:val="28"/>
        </w:rPr>
        <w:t>必须在14秒内尝试投篮，最后5秒记录台提醒，否则将判其违例，由对方发球。</w:t>
      </w:r>
    </w:p>
    <w:p w:rsidR="00C21B9B" w:rsidRDefault="003E426C" w:rsidP="003E426C">
      <w:pPr>
        <w:widowControl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6.</w:t>
      </w:r>
      <w:r w:rsidR="00C21B9B">
        <w:rPr>
          <w:rFonts w:ascii="仿宋_GB2312" w:eastAsia="仿宋_GB2312" w:hint="eastAsia"/>
          <w:sz w:val="28"/>
          <w:szCs w:val="28"/>
        </w:rPr>
        <w:t>进攻队队员不得在3秒区内停留超过持续3秒钟，否则为违例。</w:t>
      </w:r>
    </w:p>
    <w:p w:rsidR="00C21B9B" w:rsidRDefault="003E426C" w:rsidP="003E426C">
      <w:pPr>
        <w:widowControl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7.</w:t>
      </w:r>
      <w:r w:rsidR="00C21B9B">
        <w:rPr>
          <w:rFonts w:ascii="仿宋_GB2312" w:eastAsia="仿宋_GB2312" w:hint="eastAsia"/>
          <w:sz w:val="28"/>
          <w:szCs w:val="28"/>
        </w:rPr>
        <w:t>罚球站位，最后一次罚球</w:t>
      </w:r>
      <w:proofErr w:type="gramStart"/>
      <w:r w:rsidR="00C21B9B">
        <w:rPr>
          <w:rFonts w:ascii="仿宋_GB2312" w:eastAsia="仿宋_GB2312" w:hint="eastAsia"/>
          <w:sz w:val="28"/>
          <w:szCs w:val="28"/>
        </w:rPr>
        <w:t>没有中篮后</w:t>
      </w:r>
      <w:proofErr w:type="gramEnd"/>
      <w:r w:rsidR="00C21B9B">
        <w:rPr>
          <w:rFonts w:ascii="仿宋_GB2312" w:eastAsia="仿宋_GB2312" w:hint="eastAsia"/>
          <w:sz w:val="28"/>
          <w:szCs w:val="28"/>
        </w:rPr>
        <w:t>如果进攻队</w:t>
      </w:r>
      <w:bookmarkStart w:id="0" w:name="OLE_LINK2"/>
      <w:bookmarkStart w:id="1" w:name="OLE_LINK1"/>
      <w:r w:rsidR="00C21B9B">
        <w:rPr>
          <w:rFonts w:ascii="仿宋_GB2312" w:eastAsia="仿宋_GB2312" w:hint="eastAsia"/>
          <w:sz w:val="28"/>
          <w:szCs w:val="28"/>
        </w:rPr>
        <w:t>抢到篮板球</w:t>
      </w:r>
      <w:bookmarkEnd w:id="0"/>
      <w:bookmarkEnd w:id="1"/>
      <w:r w:rsidR="00C21B9B">
        <w:rPr>
          <w:rFonts w:ascii="仿宋_GB2312" w:eastAsia="仿宋_GB2312" w:hint="eastAsia"/>
          <w:sz w:val="28"/>
          <w:szCs w:val="28"/>
        </w:rPr>
        <w:t>，则可以继续投篮；如果防守队抢到篮板球，必须将</w:t>
      </w:r>
      <w:proofErr w:type="gramStart"/>
      <w:r w:rsidR="00C21B9B">
        <w:rPr>
          <w:rFonts w:ascii="仿宋_GB2312" w:eastAsia="仿宋_GB2312" w:hint="eastAsia"/>
          <w:sz w:val="28"/>
          <w:szCs w:val="28"/>
        </w:rPr>
        <w:t>球转移</w:t>
      </w:r>
      <w:proofErr w:type="gramEnd"/>
      <w:r w:rsidR="00C21B9B">
        <w:rPr>
          <w:rFonts w:ascii="仿宋_GB2312" w:eastAsia="仿宋_GB2312" w:hint="eastAsia"/>
          <w:sz w:val="28"/>
          <w:szCs w:val="28"/>
        </w:rPr>
        <w:t>回弧线外发动进攻。</w:t>
      </w:r>
    </w:p>
    <w:p w:rsidR="00C21B9B" w:rsidRDefault="00C21B9B" w:rsidP="00C21B9B">
      <w:pPr>
        <w:widowControl/>
        <w:numPr>
          <w:ilvl w:val="0"/>
          <w:numId w:val="1"/>
        </w:numPr>
        <w:jc w:val="left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发球：</w:t>
      </w:r>
    </w:p>
    <w:p w:rsidR="00C21B9B" w:rsidRDefault="003E426C" w:rsidP="003E426C">
      <w:pPr>
        <w:widowControl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</w:t>
      </w:r>
      <w:r w:rsidR="00C21B9B">
        <w:rPr>
          <w:rFonts w:ascii="仿宋_GB2312" w:eastAsia="仿宋_GB2312" w:hint="eastAsia"/>
          <w:sz w:val="28"/>
          <w:szCs w:val="28"/>
        </w:rPr>
        <w:t>比赛开始时，由裁判掷硬币决定发球权。掷</w:t>
      </w:r>
      <w:proofErr w:type="gramStart"/>
      <w:r w:rsidR="00C21B9B">
        <w:rPr>
          <w:rFonts w:ascii="仿宋_GB2312" w:eastAsia="仿宋_GB2312" w:hint="eastAsia"/>
          <w:sz w:val="28"/>
          <w:szCs w:val="28"/>
        </w:rPr>
        <w:t>硬币胜</w:t>
      </w:r>
      <w:proofErr w:type="gramEnd"/>
      <w:r w:rsidR="00C21B9B">
        <w:rPr>
          <w:rFonts w:ascii="仿宋_GB2312" w:eastAsia="仿宋_GB2312" w:hint="eastAsia"/>
          <w:sz w:val="28"/>
          <w:szCs w:val="28"/>
        </w:rPr>
        <w:t>方队，可先发球也可将发球权转让给对方。</w:t>
      </w:r>
    </w:p>
    <w:p w:rsidR="00C21B9B" w:rsidRDefault="003E426C" w:rsidP="003E426C">
      <w:pPr>
        <w:widowControl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</w:t>
      </w:r>
      <w:r w:rsidR="00C21B9B">
        <w:rPr>
          <w:rFonts w:ascii="仿宋_GB2312" w:eastAsia="仿宋_GB2312" w:hint="eastAsia"/>
          <w:sz w:val="28"/>
          <w:szCs w:val="28"/>
        </w:rPr>
        <w:t>死球状态下给予任一队的球权均应在11米线</w:t>
      </w:r>
      <w:proofErr w:type="gramStart"/>
      <w:r w:rsidR="00C21B9B">
        <w:rPr>
          <w:rFonts w:ascii="仿宋_GB2312" w:eastAsia="仿宋_GB2312" w:hint="eastAsia"/>
          <w:sz w:val="28"/>
          <w:szCs w:val="28"/>
        </w:rPr>
        <w:t>内对方</w:t>
      </w:r>
      <w:proofErr w:type="gramEnd"/>
      <w:r w:rsidR="00C21B9B">
        <w:rPr>
          <w:rFonts w:ascii="仿宋_GB2312" w:eastAsia="仿宋_GB2312" w:hint="eastAsia"/>
          <w:sz w:val="28"/>
          <w:szCs w:val="28"/>
        </w:rPr>
        <w:t>完成一次传递球后方可进攻。</w:t>
      </w:r>
    </w:p>
    <w:p w:rsidR="00C21B9B" w:rsidRDefault="003E426C" w:rsidP="003E426C">
      <w:pPr>
        <w:widowControl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3.</w:t>
      </w:r>
      <w:r w:rsidR="00C21B9B">
        <w:rPr>
          <w:rFonts w:ascii="仿宋_GB2312" w:eastAsia="仿宋_GB2312" w:hint="eastAsia"/>
          <w:sz w:val="28"/>
          <w:szCs w:val="28"/>
        </w:rPr>
        <w:t>每次投篮命中或最后一次罚球命中后；</w:t>
      </w:r>
      <w:proofErr w:type="gramStart"/>
      <w:r w:rsidR="00C21B9B">
        <w:rPr>
          <w:rFonts w:ascii="仿宋_GB2312" w:eastAsia="仿宋_GB2312" w:hint="eastAsia"/>
          <w:sz w:val="28"/>
          <w:szCs w:val="28"/>
        </w:rPr>
        <w:t>非得分方的</w:t>
      </w:r>
      <w:proofErr w:type="gramEnd"/>
      <w:r w:rsidR="00C21B9B">
        <w:rPr>
          <w:rFonts w:ascii="仿宋_GB2312" w:eastAsia="仿宋_GB2312" w:hint="eastAsia"/>
          <w:sz w:val="28"/>
          <w:szCs w:val="28"/>
        </w:rPr>
        <w:t>一名队员在场内球篮正下方（非端线以外）将球运至或传至三分线外的任何位置重新开始比赛，此时防守队不得在球篮下“无撞人半圆内”抢断球。</w:t>
      </w:r>
    </w:p>
    <w:p w:rsidR="00C21B9B" w:rsidRDefault="00C21B9B" w:rsidP="00C21B9B">
      <w:pPr>
        <w:widowControl/>
        <w:numPr>
          <w:ilvl w:val="0"/>
          <w:numId w:val="1"/>
        </w:numPr>
        <w:jc w:val="left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投篮得分</w:t>
      </w:r>
    </w:p>
    <w:p w:rsidR="00C21B9B" w:rsidRDefault="003E426C" w:rsidP="003E426C">
      <w:pPr>
        <w:widowControl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</w:t>
      </w:r>
      <w:r w:rsidR="00C21B9B">
        <w:rPr>
          <w:rFonts w:ascii="仿宋_GB2312" w:eastAsia="仿宋_GB2312" w:hint="eastAsia"/>
          <w:sz w:val="28"/>
          <w:szCs w:val="28"/>
        </w:rPr>
        <w:t>在三分区投篮投中，计2分。</w:t>
      </w:r>
    </w:p>
    <w:p w:rsidR="00C21B9B" w:rsidRDefault="003E426C" w:rsidP="003E426C">
      <w:pPr>
        <w:widowControl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</w:t>
      </w:r>
      <w:r w:rsidR="00C21B9B">
        <w:rPr>
          <w:rFonts w:ascii="仿宋_GB2312" w:eastAsia="仿宋_GB2312" w:hint="eastAsia"/>
          <w:sz w:val="28"/>
          <w:szCs w:val="28"/>
        </w:rPr>
        <w:t>在二分区投篮投中，计1分。</w:t>
      </w:r>
    </w:p>
    <w:p w:rsidR="00C21B9B" w:rsidRDefault="003E426C" w:rsidP="003E426C">
      <w:pPr>
        <w:widowControl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</w:t>
      </w:r>
      <w:r w:rsidR="00C21B9B">
        <w:rPr>
          <w:rFonts w:ascii="仿宋_GB2312" w:eastAsia="仿宋_GB2312" w:hint="eastAsia"/>
          <w:sz w:val="28"/>
          <w:szCs w:val="28"/>
        </w:rPr>
        <w:t>罚球投中</w:t>
      </w:r>
      <w:r w:rsidR="00426A2E">
        <w:rPr>
          <w:rFonts w:ascii="仿宋_GB2312" w:eastAsia="仿宋_GB2312" w:hint="eastAsia"/>
          <w:sz w:val="28"/>
          <w:szCs w:val="28"/>
        </w:rPr>
        <w:t>，</w:t>
      </w:r>
      <w:r w:rsidR="00C21B9B">
        <w:rPr>
          <w:rFonts w:ascii="仿宋_GB2312" w:eastAsia="仿宋_GB2312" w:hint="eastAsia"/>
          <w:sz w:val="28"/>
          <w:szCs w:val="28"/>
        </w:rPr>
        <w:t>计1分。</w:t>
      </w:r>
    </w:p>
    <w:p w:rsidR="00C21B9B" w:rsidRDefault="00C21B9B" w:rsidP="00C21B9B">
      <w:pPr>
        <w:widowControl/>
        <w:numPr>
          <w:ilvl w:val="0"/>
          <w:numId w:val="1"/>
        </w:numPr>
        <w:jc w:val="left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攻守转换</w:t>
      </w:r>
    </w:p>
    <w:p w:rsidR="00C21B9B" w:rsidRDefault="00C21B9B" w:rsidP="003E426C">
      <w:pPr>
        <w:widowControl/>
        <w:ind w:firstLineChars="200" w:firstLine="560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防守方队员断球或抢到篮板球后，必须将球运或传出三分线外（或接球队员一脚接触三分弧线）方可开始进攻，否则为违例。进攻方队员抢到篮板后可直接投篮。</w:t>
      </w:r>
      <w:bookmarkStart w:id="2" w:name="_GoBack"/>
      <w:bookmarkEnd w:id="2"/>
    </w:p>
    <w:p w:rsidR="00C21B9B" w:rsidRDefault="00C21B9B" w:rsidP="00C21B9B">
      <w:pPr>
        <w:widowControl/>
        <w:numPr>
          <w:ilvl w:val="0"/>
          <w:numId w:val="1"/>
        </w:numPr>
        <w:jc w:val="left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犯规及罚则：</w:t>
      </w:r>
    </w:p>
    <w:p w:rsidR="00C21B9B" w:rsidRDefault="003E426C" w:rsidP="003E426C">
      <w:pPr>
        <w:widowControl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</w:t>
      </w:r>
      <w:r w:rsidR="00C21B9B">
        <w:rPr>
          <w:rFonts w:ascii="仿宋_GB2312" w:eastAsia="仿宋_GB2312" w:hint="eastAsia"/>
          <w:sz w:val="28"/>
          <w:szCs w:val="28"/>
        </w:rPr>
        <w:t>队员不因个人犯规的次数被逐出场外。</w:t>
      </w:r>
    </w:p>
    <w:p w:rsidR="00C21B9B" w:rsidRDefault="003E426C" w:rsidP="003E426C">
      <w:pPr>
        <w:widowControl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</w:t>
      </w:r>
      <w:r w:rsidR="00C21B9B">
        <w:rPr>
          <w:rFonts w:ascii="仿宋_GB2312" w:eastAsia="仿宋_GB2312" w:hint="eastAsia"/>
          <w:sz w:val="28"/>
          <w:szCs w:val="28"/>
        </w:rPr>
        <w:t>比赛期间全队全场累计犯规达6次后处于全队犯规状态；全队累计第7次、第8次、第9次犯规总是判给对方2次罚球； 第10次及随后的全队犯规总是判给对方2罚1掷。</w:t>
      </w:r>
    </w:p>
    <w:p w:rsidR="00C21B9B" w:rsidRDefault="003E426C" w:rsidP="003E426C">
      <w:pPr>
        <w:widowControl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</w:t>
      </w:r>
      <w:r w:rsidR="00C21B9B">
        <w:rPr>
          <w:rFonts w:ascii="仿宋_GB2312" w:eastAsia="仿宋_GB2312" w:hint="eastAsia"/>
          <w:sz w:val="28"/>
          <w:szCs w:val="28"/>
        </w:rPr>
        <w:t>凡对正在做投篮动作的队员犯规：如投中，记录得分，并追加1次罚球。如投篮不中，则由该队员追加罚球。在二分区犯规罚篮1次，在三分区犯规罚篮2次。</w:t>
      </w:r>
    </w:p>
    <w:p w:rsidR="00C21B9B" w:rsidRDefault="00C21B9B" w:rsidP="00C21B9B">
      <w:pPr>
        <w:widowControl/>
        <w:numPr>
          <w:ilvl w:val="0"/>
          <w:numId w:val="1"/>
        </w:numPr>
        <w:jc w:val="left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替换及暂停：</w:t>
      </w:r>
    </w:p>
    <w:p w:rsidR="00C21B9B" w:rsidRDefault="003E426C" w:rsidP="003E426C">
      <w:pPr>
        <w:widowControl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</w:t>
      </w:r>
      <w:r w:rsidR="00C21B9B">
        <w:rPr>
          <w:rFonts w:ascii="仿宋_GB2312" w:eastAsia="仿宋_GB2312" w:hint="eastAsia"/>
          <w:sz w:val="28"/>
          <w:szCs w:val="28"/>
        </w:rPr>
        <w:t>替换：比赛中换人没有次数限制，但仅在死球时才能换人。</w:t>
      </w:r>
    </w:p>
    <w:p w:rsidR="00C21B9B" w:rsidRDefault="003E426C" w:rsidP="003E426C">
      <w:pPr>
        <w:widowControl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2.</w:t>
      </w:r>
      <w:r w:rsidR="00C21B9B">
        <w:rPr>
          <w:rFonts w:ascii="仿宋_GB2312" w:eastAsia="仿宋_GB2312" w:hint="eastAsia"/>
          <w:sz w:val="28"/>
          <w:szCs w:val="28"/>
        </w:rPr>
        <w:t>替补队员在其队员离开场地并与之发生身体接触后方可进入场地。替补只能在球篮对侧的端线（11米线）外进行，替补无需临时裁判或记录台裁判员发出信号。</w:t>
      </w:r>
    </w:p>
    <w:p w:rsidR="00C21B9B" w:rsidRDefault="003E426C" w:rsidP="003E426C">
      <w:pPr>
        <w:widowControl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</w:t>
      </w:r>
      <w:r w:rsidR="00C21B9B">
        <w:rPr>
          <w:rFonts w:ascii="仿宋_GB2312" w:eastAsia="仿宋_GB2312" w:hint="eastAsia"/>
          <w:sz w:val="28"/>
          <w:szCs w:val="28"/>
        </w:rPr>
        <w:t>暂停：各队每场各有1次1分钟暂停，暂停时停表。</w:t>
      </w:r>
    </w:p>
    <w:p w:rsidR="00C21B9B" w:rsidRDefault="00C21B9B" w:rsidP="00C21B9B">
      <w:pPr>
        <w:widowControl/>
        <w:numPr>
          <w:ilvl w:val="0"/>
          <w:numId w:val="1"/>
        </w:numPr>
        <w:jc w:val="left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胜负判定：</w:t>
      </w:r>
    </w:p>
    <w:p w:rsidR="00C21B9B" w:rsidRDefault="003E426C" w:rsidP="003E426C">
      <w:pPr>
        <w:widowControl/>
        <w:ind w:firstLineChars="200" w:firstLine="560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1.</w:t>
      </w:r>
      <w:r w:rsidR="00C21B9B">
        <w:rPr>
          <w:rFonts w:ascii="仿宋_GB2312" w:eastAsia="仿宋_GB2312" w:hint="eastAsia"/>
          <w:kern w:val="0"/>
          <w:sz w:val="28"/>
          <w:szCs w:val="28"/>
        </w:rPr>
        <w:t>每场比赛每队必须至少上场2名队员，如少于2名，则应判告负；</w:t>
      </w:r>
    </w:p>
    <w:p w:rsidR="00C21B9B" w:rsidRDefault="003E426C" w:rsidP="003E426C">
      <w:pPr>
        <w:widowControl/>
        <w:ind w:firstLineChars="200" w:firstLine="560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2.</w:t>
      </w:r>
      <w:r w:rsidR="00C21B9B">
        <w:rPr>
          <w:rFonts w:ascii="仿宋_GB2312" w:eastAsia="仿宋_GB2312" w:hint="eastAsia"/>
          <w:kern w:val="0"/>
          <w:sz w:val="28"/>
          <w:szCs w:val="28"/>
        </w:rPr>
        <w:t>本次比赛</w:t>
      </w:r>
      <w:r w:rsidR="002F72DF">
        <w:rPr>
          <w:rFonts w:ascii="仿宋_GB2312" w:eastAsia="仿宋_GB2312" w:hint="eastAsia"/>
          <w:kern w:val="0"/>
          <w:sz w:val="28"/>
          <w:szCs w:val="28"/>
        </w:rPr>
        <w:t>第一阶段</w:t>
      </w:r>
      <w:r w:rsidR="00C21B9B">
        <w:rPr>
          <w:rFonts w:ascii="仿宋_GB2312" w:eastAsia="仿宋_GB2312" w:hint="eastAsia"/>
          <w:kern w:val="0"/>
          <w:sz w:val="28"/>
          <w:szCs w:val="28"/>
        </w:rPr>
        <w:t>采用“</w:t>
      </w:r>
      <w:r w:rsidR="00FA70DA">
        <w:rPr>
          <w:rFonts w:ascii="仿宋_GB2312" w:eastAsia="仿宋_GB2312"/>
          <w:kern w:val="0"/>
          <w:sz w:val="28"/>
          <w:szCs w:val="28"/>
        </w:rPr>
        <w:t>11</w:t>
      </w:r>
      <w:r w:rsidR="00C21B9B">
        <w:rPr>
          <w:rFonts w:ascii="仿宋_GB2312" w:eastAsia="仿宋_GB2312" w:hint="eastAsia"/>
          <w:kern w:val="0"/>
          <w:sz w:val="28"/>
          <w:szCs w:val="28"/>
        </w:rPr>
        <w:t>分爆分制”，若一方先得到</w:t>
      </w:r>
      <w:r w:rsidR="00FA70DA">
        <w:rPr>
          <w:rFonts w:ascii="仿宋_GB2312" w:eastAsia="仿宋_GB2312"/>
          <w:kern w:val="0"/>
          <w:sz w:val="28"/>
          <w:szCs w:val="28"/>
        </w:rPr>
        <w:t>11</w:t>
      </w:r>
      <w:r w:rsidR="00C21B9B">
        <w:rPr>
          <w:rFonts w:ascii="仿宋_GB2312" w:eastAsia="仿宋_GB2312" w:hint="eastAsia"/>
          <w:kern w:val="0"/>
          <w:sz w:val="28"/>
          <w:szCs w:val="28"/>
        </w:rPr>
        <w:t>分</w:t>
      </w:r>
      <w:proofErr w:type="gramStart"/>
      <w:r w:rsidR="00C21B9B">
        <w:rPr>
          <w:rFonts w:ascii="仿宋_GB2312" w:eastAsia="仿宋_GB2312" w:hint="eastAsia"/>
          <w:kern w:val="0"/>
          <w:sz w:val="28"/>
          <w:szCs w:val="28"/>
        </w:rPr>
        <w:t>则比赛</w:t>
      </w:r>
      <w:proofErr w:type="gramEnd"/>
      <w:r w:rsidR="00C21B9B">
        <w:rPr>
          <w:rFonts w:ascii="仿宋_GB2312" w:eastAsia="仿宋_GB2312" w:hint="eastAsia"/>
          <w:kern w:val="0"/>
          <w:sz w:val="28"/>
          <w:szCs w:val="28"/>
        </w:rPr>
        <w:t>结束</w:t>
      </w:r>
      <w:r w:rsidR="002E137F">
        <w:rPr>
          <w:rFonts w:ascii="仿宋_GB2312" w:eastAsia="仿宋_GB2312" w:hint="eastAsia"/>
          <w:kern w:val="0"/>
          <w:sz w:val="28"/>
          <w:szCs w:val="28"/>
        </w:rPr>
        <w:t>，第二阶段不设置得分上限</w:t>
      </w:r>
      <w:r w:rsidR="00C21B9B">
        <w:rPr>
          <w:rFonts w:ascii="仿宋_GB2312" w:eastAsia="仿宋_GB2312" w:hint="eastAsia"/>
          <w:kern w:val="0"/>
          <w:sz w:val="28"/>
          <w:szCs w:val="28"/>
        </w:rPr>
        <w:t>。</w:t>
      </w:r>
    </w:p>
    <w:p w:rsidR="00482885" w:rsidRDefault="003E426C" w:rsidP="003E426C">
      <w:pPr>
        <w:widowControl/>
        <w:ind w:firstLineChars="200" w:firstLine="560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3.</w:t>
      </w:r>
      <w:r w:rsidR="00C21B9B">
        <w:rPr>
          <w:rFonts w:ascii="仿宋_GB2312" w:eastAsia="仿宋_GB2312" w:hint="eastAsia"/>
          <w:kern w:val="0"/>
          <w:sz w:val="28"/>
          <w:szCs w:val="28"/>
        </w:rPr>
        <w:t>每场比赛，以得分高的队获胜，</w:t>
      </w:r>
      <w:r w:rsidR="0055680E">
        <w:rPr>
          <w:rFonts w:ascii="仿宋_GB2312" w:eastAsia="仿宋_GB2312" w:hint="eastAsia"/>
          <w:kern w:val="0"/>
          <w:sz w:val="28"/>
          <w:szCs w:val="28"/>
        </w:rPr>
        <w:t>预赛</w:t>
      </w:r>
      <w:r w:rsidR="006520BF">
        <w:rPr>
          <w:rFonts w:ascii="仿宋_GB2312" w:eastAsia="仿宋_GB2312" w:hint="eastAsia"/>
          <w:kern w:val="0"/>
          <w:sz w:val="28"/>
          <w:szCs w:val="28"/>
        </w:rPr>
        <w:t>阶段</w:t>
      </w:r>
      <w:r w:rsidR="00D75593">
        <w:rPr>
          <w:rFonts w:ascii="仿宋_GB2312" w:eastAsia="仿宋_GB2312" w:hint="eastAsia"/>
          <w:kern w:val="0"/>
          <w:sz w:val="28"/>
          <w:szCs w:val="28"/>
        </w:rPr>
        <w:t>比赛</w:t>
      </w:r>
      <w:r w:rsidR="00C21B9B">
        <w:rPr>
          <w:rFonts w:ascii="仿宋_GB2312" w:eastAsia="仿宋_GB2312" w:hint="eastAsia"/>
          <w:kern w:val="0"/>
          <w:sz w:val="28"/>
          <w:szCs w:val="28"/>
        </w:rPr>
        <w:t>若为平局，则以罚球定胜负，</w:t>
      </w:r>
      <w:proofErr w:type="gramStart"/>
      <w:r w:rsidR="00C21B9B">
        <w:rPr>
          <w:rFonts w:ascii="仿宋_GB2312" w:eastAsia="仿宋_GB2312" w:hint="eastAsia"/>
          <w:kern w:val="0"/>
          <w:sz w:val="28"/>
          <w:szCs w:val="28"/>
        </w:rPr>
        <w:t>由掷硬币</w:t>
      </w:r>
      <w:proofErr w:type="gramEnd"/>
      <w:r w:rsidR="00C21B9B">
        <w:rPr>
          <w:rFonts w:ascii="仿宋_GB2312" w:eastAsia="仿宋_GB2312" w:hint="eastAsia"/>
          <w:kern w:val="0"/>
          <w:sz w:val="28"/>
          <w:szCs w:val="28"/>
        </w:rPr>
        <w:t>胜方决定谁先执行罚球。</w:t>
      </w:r>
    </w:p>
    <w:p w:rsidR="00C21B9B" w:rsidRDefault="001E46E4" w:rsidP="003E426C">
      <w:pPr>
        <w:widowControl/>
        <w:ind w:firstLineChars="200" w:firstLine="560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决赛</w:t>
      </w:r>
      <w:r w:rsidR="00F51912">
        <w:rPr>
          <w:rFonts w:ascii="仿宋_GB2312" w:eastAsia="仿宋_GB2312" w:hint="eastAsia"/>
          <w:kern w:val="0"/>
          <w:sz w:val="28"/>
          <w:szCs w:val="28"/>
        </w:rPr>
        <w:t>阶段比赛</w:t>
      </w:r>
      <w:r w:rsidR="004D69AC" w:rsidRPr="004D69AC">
        <w:rPr>
          <w:rFonts w:ascii="仿宋_GB2312" w:eastAsia="仿宋_GB2312" w:hint="eastAsia"/>
          <w:kern w:val="0"/>
          <w:sz w:val="28"/>
          <w:szCs w:val="28"/>
        </w:rPr>
        <w:t>如果常规比赛时间结束时双方打平，两队将进入加时赛</w:t>
      </w:r>
      <w:r w:rsidR="00C27354">
        <w:rPr>
          <w:rFonts w:ascii="仿宋_GB2312" w:eastAsia="仿宋_GB2312" w:hint="eastAsia"/>
          <w:kern w:val="0"/>
          <w:sz w:val="28"/>
          <w:szCs w:val="28"/>
        </w:rPr>
        <w:t>，时长5分钟</w:t>
      </w:r>
      <w:r w:rsidR="004D69AC" w:rsidRPr="004D69AC">
        <w:rPr>
          <w:rFonts w:ascii="仿宋_GB2312" w:eastAsia="仿宋_GB2312" w:hint="eastAsia"/>
          <w:kern w:val="0"/>
          <w:sz w:val="28"/>
          <w:szCs w:val="28"/>
        </w:rPr>
        <w:t>。加时赛前两队应</w:t>
      </w:r>
      <w:r w:rsidR="00871C46">
        <w:rPr>
          <w:rFonts w:ascii="仿宋_GB2312" w:eastAsia="仿宋_GB2312" w:hint="eastAsia"/>
          <w:kern w:val="0"/>
          <w:sz w:val="28"/>
          <w:szCs w:val="28"/>
        </w:rPr>
        <w:t>有</w:t>
      </w:r>
      <w:r w:rsidR="00C27354">
        <w:rPr>
          <w:rFonts w:ascii="仿宋_GB2312" w:eastAsia="仿宋_GB2312" w:hint="eastAsia"/>
          <w:kern w:val="0"/>
          <w:sz w:val="28"/>
          <w:szCs w:val="28"/>
        </w:rPr>
        <w:t>1</w:t>
      </w:r>
      <w:r w:rsidR="004D69AC" w:rsidRPr="004D69AC">
        <w:rPr>
          <w:rFonts w:ascii="仿宋_GB2312" w:eastAsia="仿宋_GB2312" w:hint="eastAsia"/>
          <w:kern w:val="0"/>
          <w:sz w:val="28"/>
          <w:szCs w:val="28"/>
        </w:rPr>
        <w:t>分钟的休息时间。加时赛中首先获得</w:t>
      </w:r>
      <w:r w:rsidR="0002210F">
        <w:rPr>
          <w:rFonts w:ascii="仿宋_GB2312" w:eastAsia="仿宋_GB2312" w:hint="eastAsia"/>
          <w:kern w:val="0"/>
          <w:sz w:val="28"/>
          <w:szCs w:val="28"/>
        </w:rPr>
        <w:t>2</w:t>
      </w:r>
      <w:r w:rsidR="004D69AC" w:rsidRPr="004D69AC">
        <w:rPr>
          <w:rFonts w:ascii="仿宋_GB2312" w:eastAsia="仿宋_GB2312" w:hint="eastAsia"/>
          <w:kern w:val="0"/>
          <w:sz w:val="28"/>
          <w:szCs w:val="28"/>
        </w:rPr>
        <w:t>分的球队胜出。</w:t>
      </w:r>
      <w:r w:rsidR="0059453F">
        <w:rPr>
          <w:rFonts w:ascii="仿宋_GB2312" w:eastAsia="仿宋_GB2312" w:hint="eastAsia"/>
          <w:kern w:val="0"/>
          <w:sz w:val="28"/>
          <w:szCs w:val="28"/>
        </w:rPr>
        <w:t>若加时赛无法决出胜负，则进行罚球。</w:t>
      </w:r>
    </w:p>
    <w:p w:rsidR="00C21B9B" w:rsidRDefault="00C21B9B" w:rsidP="00C21B9B">
      <w:pPr>
        <w:widowControl/>
        <w:numPr>
          <w:ilvl w:val="0"/>
          <w:numId w:val="1"/>
        </w:numPr>
        <w:jc w:val="left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其他：</w:t>
      </w:r>
    </w:p>
    <w:p w:rsidR="00C21B9B" w:rsidRDefault="003E426C" w:rsidP="003E426C">
      <w:pPr>
        <w:widowControl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</w:t>
      </w:r>
      <w:r w:rsidR="00C21B9B">
        <w:rPr>
          <w:rFonts w:ascii="仿宋_GB2312" w:eastAsia="仿宋_GB2312" w:hint="eastAsia"/>
          <w:sz w:val="28"/>
          <w:szCs w:val="28"/>
        </w:rPr>
        <w:t>除非另行通知，所有参赛队伍的首场比赛都按比赛时间表进行，建议每场比赛后，参赛队伍都去比赛计分板处查询比赛安排、时间、场地，有无变动及其它重要信息。</w:t>
      </w:r>
    </w:p>
    <w:p w:rsidR="00C21B9B" w:rsidRDefault="003E426C" w:rsidP="003E426C">
      <w:pPr>
        <w:widowControl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</w:t>
      </w:r>
      <w:r w:rsidR="00C21B9B">
        <w:rPr>
          <w:rFonts w:ascii="仿宋_GB2312" w:eastAsia="仿宋_GB2312" w:hint="eastAsia"/>
          <w:sz w:val="28"/>
          <w:szCs w:val="28"/>
        </w:rPr>
        <w:t>比赛中，队员应服从裁判，以裁判的判罚为最终决定。（如有申诉必须有领队前往仲裁小组进行申诉）</w:t>
      </w:r>
    </w:p>
    <w:p w:rsidR="00C21B9B" w:rsidRDefault="003E426C" w:rsidP="00BC5117">
      <w:pPr>
        <w:widowControl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</w:t>
      </w:r>
      <w:r w:rsidR="00C21B9B">
        <w:rPr>
          <w:rFonts w:ascii="仿宋_GB2312" w:eastAsia="仿宋_GB2312" w:hint="eastAsia"/>
          <w:sz w:val="28"/>
          <w:szCs w:val="28"/>
        </w:rPr>
        <w:t>除上述规定外，比赛</w:t>
      </w:r>
      <w:r w:rsidR="009A6826">
        <w:rPr>
          <w:rFonts w:ascii="仿宋_GB2312" w:eastAsia="仿宋_GB2312" w:hint="eastAsia"/>
          <w:sz w:val="28"/>
          <w:szCs w:val="28"/>
        </w:rPr>
        <w:t>参照</w:t>
      </w:r>
      <w:r w:rsidR="00BC5117" w:rsidRPr="00BC5117">
        <w:rPr>
          <w:rFonts w:ascii="仿宋_GB2312" w:eastAsia="仿宋_GB2312" w:hint="eastAsia"/>
          <w:sz w:val="28"/>
          <w:szCs w:val="28"/>
        </w:rPr>
        <w:t>中国篮球协会审定的最新《三对三篮球规则》及国际篮联最新规则</w:t>
      </w:r>
      <w:r w:rsidR="009A6826" w:rsidRPr="00BC5117">
        <w:rPr>
          <w:rFonts w:ascii="仿宋_GB2312" w:eastAsia="仿宋_GB2312" w:hint="eastAsia"/>
          <w:sz w:val="28"/>
          <w:szCs w:val="28"/>
        </w:rPr>
        <w:t>执行</w:t>
      </w:r>
      <w:r w:rsidR="00BC5117" w:rsidRPr="00BC5117">
        <w:rPr>
          <w:rFonts w:ascii="仿宋_GB2312" w:eastAsia="仿宋_GB2312" w:hint="eastAsia"/>
          <w:sz w:val="28"/>
          <w:szCs w:val="28"/>
        </w:rPr>
        <w:t>。</w:t>
      </w:r>
    </w:p>
    <w:p w:rsidR="006201DC" w:rsidRPr="00C21B9B" w:rsidRDefault="003E426C" w:rsidP="003E426C">
      <w:pPr>
        <w:widowControl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</w:t>
      </w:r>
      <w:r w:rsidR="00C21B9B">
        <w:rPr>
          <w:rFonts w:ascii="仿宋_GB2312" w:eastAsia="仿宋_GB2312" w:hint="eastAsia"/>
          <w:sz w:val="28"/>
          <w:szCs w:val="28"/>
        </w:rPr>
        <w:t>未尽事宜由</w:t>
      </w:r>
      <w:r w:rsidR="00A3253A">
        <w:rPr>
          <w:rFonts w:ascii="仿宋_GB2312" w:eastAsia="仿宋_GB2312" w:hint="eastAsia"/>
          <w:sz w:val="28"/>
          <w:szCs w:val="28"/>
        </w:rPr>
        <w:t>主办方</w:t>
      </w:r>
      <w:r w:rsidR="00C21B9B">
        <w:rPr>
          <w:rFonts w:ascii="仿宋_GB2312" w:eastAsia="仿宋_GB2312" w:hint="eastAsia"/>
          <w:sz w:val="28"/>
          <w:szCs w:val="28"/>
        </w:rPr>
        <w:t>负责解释，也可现场咨询裁判。</w:t>
      </w:r>
    </w:p>
    <w:sectPr w:rsidR="006201DC" w:rsidRPr="00C21B9B" w:rsidSect="00CB2F67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AF4" w:rsidRDefault="00F42AF4" w:rsidP="008A32B7">
      <w:r>
        <w:separator/>
      </w:r>
    </w:p>
  </w:endnote>
  <w:endnote w:type="continuationSeparator" w:id="0">
    <w:p w:rsidR="00F42AF4" w:rsidRDefault="00F42AF4" w:rsidP="008A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AF4" w:rsidRDefault="00F42AF4" w:rsidP="008A32B7">
      <w:r>
        <w:separator/>
      </w:r>
    </w:p>
  </w:footnote>
  <w:footnote w:type="continuationSeparator" w:id="0">
    <w:p w:rsidR="00F42AF4" w:rsidRDefault="00F42AF4" w:rsidP="008A3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134A05"/>
    <w:multiLevelType w:val="hybridMultilevel"/>
    <w:tmpl w:val="51C6A00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34CE4C00">
      <w:start w:val="1"/>
      <w:numFmt w:val="decimal"/>
      <w:lvlText w:val="%2."/>
      <w:lvlJc w:val="center"/>
      <w:pPr>
        <w:ind w:left="1425" w:hanging="1005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9191FF3"/>
    <w:multiLevelType w:val="hybridMultilevel"/>
    <w:tmpl w:val="1EDC2F6A"/>
    <w:lvl w:ilvl="0" w:tplc="2116D3A0">
      <w:start w:val="1"/>
      <w:numFmt w:val="decimal"/>
      <w:lvlText w:val="%1．"/>
      <w:lvlJc w:val="left"/>
      <w:pPr>
        <w:ind w:left="1560" w:hanging="720"/>
      </w:p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>
      <w:start w:val="1"/>
      <w:numFmt w:val="lowerRoman"/>
      <w:lvlText w:val="%3."/>
      <w:lvlJc w:val="righ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9">
      <w:start w:val="1"/>
      <w:numFmt w:val="lowerLetter"/>
      <w:lvlText w:val="%5)"/>
      <w:lvlJc w:val="left"/>
      <w:pPr>
        <w:ind w:left="2940" w:hanging="420"/>
      </w:pPr>
    </w:lvl>
    <w:lvl w:ilvl="5" w:tplc="0409001B">
      <w:start w:val="1"/>
      <w:numFmt w:val="lowerRoman"/>
      <w:lvlText w:val="%6."/>
      <w:lvlJc w:val="righ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9">
      <w:start w:val="1"/>
      <w:numFmt w:val="lowerLetter"/>
      <w:lvlText w:val="%8)"/>
      <w:lvlJc w:val="left"/>
      <w:pPr>
        <w:ind w:left="4200" w:hanging="420"/>
      </w:pPr>
    </w:lvl>
    <w:lvl w:ilvl="8" w:tplc="0409001B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B9B"/>
    <w:rsid w:val="00015399"/>
    <w:rsid w:val="0002210F"/>
    <w:rsid w:val="00040D45"/>
    <w:rsid w:val="00041BDD"/>
    <w:rsid w:val="00046CD2"/>
    <w:rsid w:val="0005747B"/>
    <w:rsid w:val="00065E52"/>
    <w:rsid w:val="00072359"/>
    <w:rsid w:val="00072693"/>
    <w:rsid w:val="00085DBB"/>
    <w:rsid w:val="00090139"/>
    <w:rsid w:val="000911A6"/>
    <w:rsid w:val="000B0C33"/>
    <w:rsid w:val="000B29D9"/>
    <w:rsid w:val="000C1EF1"/>
    <w:rsid w:val="000C5B99"/>
    <w:rsid w:val="000E0993"/>
    <w:rsid w:val="000F4FC6"/>
    <w:rsid w:val="000F7D50"/>
    <w:rsid w:val="001063EF"/>
    <w:rsid w:val="00107F6E"/>
    <w:rsid w:val="00112F12"/>
    <w:rsid w:val="00114ACD"/>
    <w:rsid w:val="00116F6C"/>
    <w:rsid w:val="0011797F"/>
    <w:rsid w:val="00134176"/>
    <w:rsid w:val="0014350E"/>
    <w:rsid w:val="00143575"/>
    <w:rsid w:val="00143E1B"/>
    <w:rsid w:val="00156F4E"/>
    <w:rsid w:val="001636DF"/>
    <w:rsid w:val="0016416E"/>
    <w:rsid w:val="00164B51"/>
    <w:rsid w:val="0017611E"/>
    <w:rsid w:val="001769A8"/>
    <w:rsid w:val="00181ED2"/>
    <w:rsid w:val="0018507D"/>
    <w:rsid w:val="00187AC9"/>
    <w:rsid w:val="00193F06"/>
    <w:rsid w:val="0019460C"/>
    <w:rsid w:val="00196EE4"/>
    <w:rsid w:val="00197028"/>
    <w:rsid w:val="001B4B0D"/>
    <w:rsid w:val="001C61AE"/>
    <w:rsid w:val="001C6A64"/>
    <w:rsid w:val="001C7103"/>
    <w:rsid w:val="001D1E5C"/>
    <w:rsid w:val="001E46E4"/>
    <w:rsid w:val="001F3D31"/>
    <w:rsid w:val="001F415F"/>
    <w:rsid w:val="001F7F66"/>
    <w:rsid w:val="00251B83"/>
    <w:rsid w:val="00253742"/>
    <w:rsid w:val="0026325E"/>
    <w:rsid w:val="00284CD0"/>
    <w:rsid w:val="00290A56"/>
    <w:rsid w:val="002A1387"/>
    <w:rsid w:val="002A3AC5"/>
    <w:rsid w:val="002B75DD"/>
    <w:rsid w:val="002C6036"/>
    <w:rsid w:val="002C6E4D"/>
    <w:rsid w:val="002D0918"/>
    <w:rsid w:val="002D32CF"/>
    <w:rsid w:val="002D5127"/>
    <w:rsid w:val="002E137F"/>
    <w:rsid w:val="002E498F"/>
    <w:rsid w:val="002F1F95"/>
    <w:rsid w:val="002F6ECF"/>
    <w:rsid w:val="002F72DF"/>
    <w:rsid w:val="00302250"/>
    <w:rsid w:val="0030619A"/>
    <w:rsid w:val="00311541"/>
    <w:rsid w:val="003171C4"/>
    <w:rsid w:val="00323209"/>
    <w:rsid w:val="00324684"/>
    <w:rsid w:val="00325521"/>
    <w:rsid w:val="003308D4"/>
    <w:rsid w:val="003369B7"/>
    <w:rsid w:val="00347626"/>
    <w:rsid w:val="00347B13"/>
    <w:rsid w:val="00351551"/>
    <w:rsid w:val="00363ADD"/>
    <w:rsid w:val="00394E67"/>
    <w:rsid w:val="003B20C1"/>
    <w:rsid w:val="003B29C7"/>
    <w:rsid w:val="003B47E4"/>
    <w:rsid w:val="003B60A9"/>
    <w:rsid w:val="003C1B06"/>
    <w:rsid w:val="003D2BCB"/>
    <w:rsid w:val="003D3097"/>
    <w:rsid w:val="003E426C"/>
    <w:rsid w:val="003E45D5"/>
    <w:rsid w:val="003E6372"/>
    <w:rsid w:val="003F43E7"/>
    <w:rsid w:val="00415D50"/>
    <w:rsid w:val="00426A2E"/>
    <w:rsid w:val="004360A7"/>
    <w:rsid w:val="004411C3"/>
    <w:rsid w:val="00443745"/>
    <w:rsid w:val="00465911"/>
    <w:rsid w:val="00467A22"/>
    <w:rsid w:val="00482885"/>
    <w:rsid w:val="00490F25"/>
    <w:rsid w:val="004957CA"/>
    <w:rsid w:val="004A6777"/>
    <w:rsid w:val="004A7FC5"/>
    <w:rsid w:val="004B3650"/>
    <w:rsid w:val="004B6785"/>
    <w:rsid w:val="004B783C"/>
    <w:rsid w:val="004C5A13"/>
    <w:rsid w:val="004D69AC"/>
    <w:rsid w:val="004E10B7"/>
    <w:rsid w:val="004F04E0"/>
    <w:rsid w:val="004F7835"/>
    <w:rsid w:val="0050232D"/>
    <w:rsid w:val="00513D35"/>
    <w:rsid w:val="00525F5C"/>
    <w:rsid w:val="005320E1"/>
    <w:rsid w:val="00533132"/>
    <w:rsid w:val="00555083"/>
    <w:rsid w:val="0055680E"/>
    <w:rsid w:val="00557E70"/>
    <w:rsid w:val="005626B0"/>
    <w:rsid w:val="0059210B"/>
    <w:rsid w:val="0059453F"/>
    <w:rsid w:val="005A6324"/>
    <w:rsid w:val="005B19BB"/>
    <w:rsid w:val="005C1F0D"/>
    <w:rsid w:val="005C7AAF"/>
    <w:rsid w:val="005D13D8"/>
    <w:rsid w:val="005D1FD6"/>
    <w:rsid w:val="005D26F8"/>
    <w:rsid w:val="005D47E9"/>
    <w:rsid w:val="005E0650"/>
    <w:rsid w:val="00600E41"/>
    <w:rsid w:val="00602F73"/>
    <w:rsid w:val="00606FF1"/>
    <w:rsid w:val="006078B5"/>
    <w:rsid w:val="00611BFE"/>
    <w:rsid w:val="00612BA9"/>
    <w:rsid w:val="00614AA1"/>
    <w:rsid w:val="00615559"/>
    <w:rsid w:val="006201DC"/>
    <w:rsid w:val="0062161D"/>
    <w:rsid w:val="00622F9D"/>
    <w:rsid w:val="00630418"/>
    <w:rsid w:val="00641DD5"/>
    <w:rsid w:val="00642E97"/>
    <w:rsid w:val="0065136F"/>
    <w:rsid w:val="006520BF"/>
    <w:rsid w:val="0065768A"/>
    <w:rsid w:val="00664FD7"/>
    <w:rsid w:val="00666081"/>
    <w:rsid w:val="006670C1"/>
    <w:rsid w:val="00673CF0"/>
    <w:rsid w:val="00680874"/>
    <w:rsid w:val="006827D2"/>
    <w:rsid w:val="00683CE3"/>
    <w:rsid w:val="00685384"/>
    <w:rsid w:val="006915FB"/>
    <w:rsid w:val="00695578"/>
    <w:rsid w:val="006B1A55"/>
    <w:rsid w:val="006B3104"/>
    <w:rsid w:val="006C34D1"/>
    <w:rsid w:val="006D4C91"/>
    <w:rsid w:val="006E41B4"/>
    <w:rsid w:val="006E7C20"/>
    <w:rsid w:val="006F04F8"/>
    <w:rsid w:val="006F6DC6"/>
    <w:rsid w:val="00705485"/>
    <w:rsid w:val="00711AC4"/>
    <w:rsid w:val="00715E98"/>
    <w:rsid w:val="007200BF"/>
    <w:rsid w:val="0073316A"/>
    <w:rsid w:val="007408C4"/>
    <w:rsid w:val="00750277"/>
    <w:rsid w:val="00750581"/>
    <w:rsid w:val="00752F90"/>
    <w:rsid w:val="00761E44"/>
    <w:rsid w:val="0076794E"/>
    <w:rsid w:val="00772336"/>
    <w:rsid w:val="00772C61"/>
    <w:rsid w:val="0077448D"/>
    <w:rsid w:val="00775ABE"/>
    <w:rsid w:val="00783ECB"/>
    <w:rsid w:val="007B7CDD"/>
    <w:rsid w:val="007C51F9"/>
    <w:rsid w:val="007C533A"/>
    <w:rsid w:val="007C7B54"/>
    <w:rsid w:val="007D278A"/>
    <w:rsid w:val="00805A34"/>
    <w:rsid w:val="00815C75"/>
    <w:rsid w:val="008206B8"/>
    <w:rsid w:val="00843ABC"/>
    <w:rsid w:val="008453D9"/>
    <w:rsid w:val="00845F80"/>
    <w:rsid w:val="008479D6"/>
    <w:rsid w:val="0085387C"/>
    <w:rsid w:val="00866DE9"/>
    <w:rsid w:val="00871C46"/>
    <w:rsid w:val="00875EBF"/>
    <w:rsid w:val="00885906"/>
    <w:rsid w:val="00892DE5"/>
    <w:rsid w:val="008A32B7"/>
    <w:rsid w:val="008A47BE"/>
    <w:rsid w:val="008A4818"/>
    <w:rsid w:val="008B1D9C"/>
    <w:rsid w:val="008B3EF2"/>
    <w:rsid w:val="008B6592"/>
    <w:rsid w:val="008C4485"/>
    <w:rsid w:val="008C6BD8"/>
    <w:rsid w:val="008D2BF6"/>
    <w:rsid w:val="008D5DB6"/>
    <w:rsid w:val="008E2ADF"/>
    <w:rsid w:val="008E3CB5"/>
    <w:rsid w:val="00911B56"/>
    <w:rsid w:val="009126BF"/>
    <w:rsid w:val="00934DBD"/>
    <w:rsid w:val="00963559"/>
    <w:rsid w:val="00965B50"/>
    <w:rsid w:val="00966C9D"/>
    <w:rsid w:val="00971504"/>
    <w:rsid w:val="009A6826"/>
    <w:rsid w:val="009B11F5"/>
    <w:rsid w:val="009B1C0D"/>
    <w:rsid w:val="009B2B0D"/>
    <w:rsid w:val="009C07CE"/>
    <w:rsid w:val="009C4DAD"/>
    <w:rsid w:val="009C6870"/>
    <w:rsid w:val="009D1DC1"/>
    <w:rsid w:val="009D3274"/>
    <w:rsid w:val="009D5F1E"/>
    <w:rsid w:val="009E1375"/>
    <w:rsid w:val="009E6874"/>
    <w:rsid w:val="00A13A70"/>
    <w:rsid w:val="00A15240"/>
    <w:rsid w:val="00A176C1"/>
    <w:rsid w:val="00A241FA"/>
    <w:rsid w:val="00A30BAF"/>
    <w:rsid w:val="00A3253A"/>
    <w:rsid w:val="00A34075"/>
    <w:rsid w:val="00A34A11"/>
    <w:rsid w:val="00A3569F"/>
    <w:rsid w:val="00A373EE"/>
    <w:rsid w:val="00A40F81"/>
    <w:rsid w:val="00A512C6"/>
    <w:rsid w:val="00A52EE0"/>
    <w:rsid w:val="00A619B1"/>
    <w:rsid w:val="00A73B18"/>
    <w:rsid w:val="00A74D88"/>
    <w:rsid w:val="00A85DD4"/>
    <w:rsid w:val="00AA2926"/>
    <w:rsid w:val="00AB2862"/>
    <w:rsid w:val="00AC3E79"/>
    <w:rsid w:val="00AD1D37"/>
    <w:rsid w:val="00AD6202"/>
    <w:rsid w:val="00AE51D9"/>
    <w:rsid w:val="00B045BF"/>
    <w:rsid w:val="00B16338"/>
    <w:rsid w:val="00B217BD"/>
    <w:rsid w:val="00B22099"/>
    <w:rsid w:val="00B51714"/>
    <w:rsid w:val="00B55F28"/>
    <w:rsid w:val="00B60D04"/>
    <w:rsid w:val="00B8796D"/>
    <w:rsid w:val="00B92F25"/>
    <w:rsid w:val="00BA6E68"/>
    <w:rsid w:val="00BB0F0D"/>
    <w:rsid w:val="00BB6786"/>
    <w:rsid w:val="00BC3D4A"/>
    <w:rsid w:val="00BC5117"/>
    <w:rsid w:val="00BC7AB9"/>
    <w:rsid w:val="00BE01C2"/>
    <w:rsid w:val="00BE4ED3"/>
    <w:rsid w:val="00C07099"/>
    <w:rsid w:val="00C07E57"/>
    <w:rsid w:val="00C21B9B"/>
    <w:rsid w:val="00C226FB"/>
    <w:rsid w:val="00C244F6"/>
    <w:rsid w:val="00C27354"/>
    <w:rsid w:val="00C301C1"/>
    <w:rsid w:val="00C316D6"/>
    <w:rsid w:val="00C35096"/>
    <w:rsid w:val="00C52671"/>
    <w:rsid w:val="00C64295"/>
    <w:rsid w:val="00C707EE"/>
    <w:rsid w:val="00C7538C"/>
    <w:rsid w:val="00C8788C"/>
    <w:rsid w:val="00CB2F67"/>
    <w:rsid w:val="00CE1B34"/>
    <w:rsid w:val="00CE314A"/>
    <w:rsid w:val="00CF4A03"/>
    <w:rsid w:val="00CF7B80"/>
    <w:rsid w:val="00D00147"/>
    <w:rsid w:val="00D0118E"/>
    <w:rsid w:val="00D03A6D"/>
    <w:rsid w:val="00D03FF7"/>
    <w:rsid w:val="00D053B5"/>
    <w:rsid w:val="00D1315E"/>
    <w:rsid w:val="00D20180"/>
    <w:rsid w:val="00D25459"/>
    <w:rsid w:val="00D25A87"/>
    <w:rsid w:val="00D271F8"/>
    <w:rsid w:val="00D33FDB"/>
    <w:rsid w:val="00D41CAB"/>
    <w:rsid w:val="00D52231"/>
    <w:rsid w:val="00D53B34"/>
    <w:rsid w:val="00D62630"/>
    <w:rsid w:val="00D75593"/>
    <w:rsid w:val="00D84889"/>
    <w:rsid w:val="00D84890"/>
    <w:rsid w:val="00D96CCF"/>
    <w:rsid w:val="00DA6BEB"/>
    <w:rsid w:val="00DC2DA8"/>
    <w:rsid w:val="00DC3624"/>
    <w:rsid w:val="00DD25EE"/>
    <w:rsid w:val="00DD2CFF"/>
    <w:rsid w:val="00DE0654"/>
    <w:rsid w:val="00DE69C1"/>
    <w:rsid w:val="00DF702F"/>
    <w:rsid w:val="00E3431D"/>
    <w:rsid w:val="00E3461C"/>
    <w:rsid w:val="00E432B0"/>
    <w:rsid w:val="00E45656"/>
    <w:rsid w:val="00E52AC9"/>
    <w:rsid w:val="00E67AC0"/>
    <w:rsid w:val="00E72F63"/>
    <w:rsid w:val="00E7581B"/>
    <w:rsid w:val="00E77AE3"/>
    <w:rsid w:val="00E834E2"/>
    <w:rsid w:val="00E85996"/>
    <w:rsid w:val="00EA5D42"/>
    <w:rsid w:val="00EA7CD6"/>
    <w:rsid w:val="00EB4593"/>
    <w:rsid w:val="00EC4629"/>
    <w:rsid w:val="00EC695D"/>
    <w:rsid w:val="00ED33A7"/>
    <w:rsid w:val="00ED6647"/>
    <w:rsid w:val="00EF360E"/>
    <w:rsid w:val="00F02996"/>
    <w:rsid w:val="00F04DD4"/>
    <w:rsid w:val="00F06EC2"/>
    <w:rsid w:val="00F071F9"/>
    <w:rsid w:val="00F21DFD"/>
    <w:rsid w:val="00F31F17"/>
    <w:rsid w:val="00F357E4"/>
    <w:rsid w:val="00F377EE"/>
    <w:rsid w:val="00F37A5B"/>
    <w:rsid w:val="00F42AF4"/>
    <w:rsid w:val="00F46A47"/>
    <w:rsid w:val="00F51912"/>
    <w:rsid w:val="00F636F6"/>
    <w:rsid w:val="00F704F3"/>
    <w:rsid w:val="00F743E9"/>
    <w:rsid w:val="00F8105D"/>
    <w:rsid w:val="00F83F81"/>
    <w:rsid w:val="00F90CBD"/>
    <w:rsid w:val="00F9632D"/>
    <w:rsid w:val="00FA70DA"/>
    <w:rsid w:val="00FA7C13"/>
    <w:rsid w:val="00FB05EA"/>
    <w:rsid w:val="00FD0786"/>
    <w:rsid w:val="00FD4AA3"/>
    <w:rsid w:val="00FF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653D7D"/>
  <w15:docId w15:val="{31CF2D02-274F-4A53-8DF4-6B07AE15D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1B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26C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8A32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A32B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A32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A32B7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CB2F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B2F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217</Words>
  <Characters>1243</Characters>
  <Application>Microsoft Office Word</Application>
  <DocSecurity>0</DocSecurity>
  <Lines>10</Lines>
  <Paragraphs>2</Paragraphs>
  <ScaleCrop>false</ScaleCrop>
  <Company>苏州美宜电子科技有限公司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WX</cp:lastModifiedBy>
  <cp:revision>169</cp:revision>
  <cp:lastPrinted>2023-04-01T03:00:00Z</cp:lastPrinted>
  <dcterms:created xsi:type="dcterms:W3CDTF">2021-05-07T08:07:00Z</dcterms:created>
  <dcterms:modified xsi:type="dcterms:W3CDTF">2024-04-16T07:17:00Z</dcterms:modified>
</cp:coreProperties>
</file>